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97" w:rsidRPr="00A132C8" w:rsidRDefault="006E6A97" w:rsidP="00535849">
      <w:pPr>
        <w:rPr>
          <w:rFonts w:cs="Arial"/>
          <w:b/>
          <w:szCs w:val="24"/>
          <w:lang w:val="it-IT"/>
        </w:rPr>
      </w:pPr>
      <w:bookmarkStart w:id="0" w:name="_GoBack"/>
      <w:bookmarkEnd w:id="0"/>
      <w:r w:rsidRPr="00A132C8">
        <w:rPr>
          <w:rFonts w:cs="Arial"/>
          <w:b/>
          <w:szCs w:val="24"/>
          <w:lang w:val="it-IT"/>
        </w:rPr>
        <w:t>OKRUHY ST</w:t>
      </w:r>
      <w:r w:rsidR="00A132C8">
        <w:rPr>
          <w:rFonts w:cs="Arial"/>
          <w:b/>
          <w:szCs w:val="24"/>
        </w:rPr>
        <w:t>Á</w:t>
      </w:r>
      <w:r w:rsidR="00A132C8">
        <w:rPr>
          <w:rFonts w:cs="Arial"/>
          <w:b/>
          <w:szCs w:val="24"/>
          <w:lang w:val="it-IT"/>
        </w:rPr>
        <w:t>TNÍ</w:t>
      </w:r>
      <w:r w:rsidRPr="00A132C8">
        <w:rPr>
          <w:rFonts w:cs="Arial"/>
          <w:b/>
          <w:szCs w:val="24"/>
          <w:lang w:val="it-IT"/>
        </w:rPr>
        <w:t>CH Z</w:t>
      </w:r>
      <w:r w:rsidR="00A132C8">
        <w:rPr>
          <w:rFonts w:cs="Arial"/>
          <w:b/>
          <w:szCs w:val="24"/>
          <w:lang w:val="it-IT"/>
        </w:rPr>
        <w:t>Á</w:t>
      </w:r>
      <w:r w:rsidRPr="00A132C8">
        <w:rPr>
          <w:rFonts w:cs="Arial"/>
          <w:b/>
          <w:szCs w:val="24"/>
          <w:lang w:val="it-IT"/>
        </w:rPr>
        <w:t>V</w:t>
      </w:r>
      <w:r w:rsidR="00A132C8">
        <w:rPr>
          <w:rFonts w:cs="Arial"/>
          <w:b/>
          <w:szCs w:val="24"/>
          <w:lang w:val="it-IT"/>
        </w:rPr>
        <w:t>Ě</w:t>
      </w:r>
      <w:r w:rsidRPr="00A132C8">
        <w:rPr>
          <w:rFonts w:cs="Arial"/>
          <w:b/>
          <w:szCs w:val="24"/>
          <w:lang w:val="it-IT"/>
        </w:rPr>
        <w:t>RE</w:t>
      </w:r>
      <w:r w:rsidR="00A132C8">
        <w:rPr>
          <w:rFonts w:cs="Arial"/>
          <w:b/>
          <w:szCs w:val="24"/>
          <w:lang w:val="it-IT"/>
        </w:rPr>
        <w:t>Č</w:t>
      </w:r>
      <w:r w:rsidRPr="00A132C8">
        <w:rPr>
          <w:rFonts w:cs="Arial"/>
          <w:b/>
          <w:szCs w:val="24"/>
          <w:lang w:val="it-IT"/>
        </w:rPr>
        <w:t>N</w:t>
      </w:r>
      <w:r w:rsidR="00A132C8">
        <w:rPr>
          <w:rFonts w:cs="Arial"/>
          <w:b/>
          <w:szCs w:val="24"/>
          <w:lang w:val="it-IT"/>
        </w:rPr>
        <w:t>Ý</w:t>
      </w:r>
      <w:r w:rsidRPr="00A132C8">
        <w:rPr>
          <w:rFonts w:cs="Arial"/>
          <w:b/>
          <w:szCs w:val="24"/>
          <w:lang w:val="it-IT"/>
        </w:rPr>
        <w:t>CH ZKOU</w:t>
      </w:r>
      <w:r w:rsidR="00A132C8">
        <w:rPr>
          <w:rFonts w:cs="Arial"/>
          <w:b/>
          <w:szCs w:val="24"/>
          <w:lang w:val="it-IT"/>
        </w:rPr>
        <w:t>Š</w:t>
      </w:r>
      <w:r w:rsidRPr="00A132C8">
        <w:rPr>
          <w:rFonts w:cs="Arial"/>
          <w:b/>
          <w:szCs w:val="24"/>
          <w:lang w:val="it-IT"/>
        </w:rPr>
        <w:t>EK – ITALSK</w:t>
      </w:r>
      <w:r w:rsidR="00A132C8">
        <w:rPr>
          <w:rFonts w:cs="Arial"/>
          <w:b/>
          <w:szCs w:val="24"/>
          <w:lang w:val="it-IT"/>
        </w:rPr>
        <w:t>Ý</w:t>
      </w:r>
      <w:r w:rsidRPr="00A132C8">
        <w:rPr>
          <w:rFonts w:cs="Arial"/>
          <w:b/>
          <w:szCs w:val="24"/>
          <w:lang w:val="it-IT"/>
        </w:rPr>
        <w:t xml:space="preserve"> JAZYK A KULTURA</w:t>
      </w:r>
    </w:p>
    <w:p w:rsidR="00A132C8" w:rsidRPr="00A132C8" w:rsidRDefault="00A132C8" w:rsidP="00F9545B">
      <w:pPr>
        <w:pStyle w:val="gmail-msolistparagraph"/>
        <w:spacing w:before="0" w:beforeAutospacing="0" w:after="0" w:afterAutospacing="0"/>
        <w:rPr>
          <w:rFonts w:ascii="Arial" w:hAnsi="Arial" w:cs="Arial"/>
          <w:b/>
          <w:lang w:val="it-IT"/>
        </w:rPr>
      </w:pPr>
    </w:p>
    <w:p w:rsidR="00F9545B" w:rsidRPr="00A132C8" w:rsidRDefault="00A132C8" w:rsidP="00F9545B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b/>
          <w:lang w:val="it-IT"/>
        </w:rPr>
        <w:t>LINGVISTIKA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>1. Linguaggi specialistici, comunicazione specialistica: caratteristiche (linguaggi specialistici vs. lingua comune), terminologia italiana e ceca/slovacca (lingue,  linguaggi, speciale, specialistico, linguaggi settoriali, microlingue, comunicazione specialistica ecc.).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>2. Dimensione verticale e dimensione orizzontale della comunicazione specialistica. Lingua nazionale vs. lingua franca della comunicazione specialistica.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 xml:space="preserve">3. Aspetti lessicali (tecnicismi specialistici, tecnicismi collaterali, formazione di parole); 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 xml:space="preserve">4. Aspetti testuali (tipologie testuali, generi testuali, stile); 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>5. Aspetti morfosintattici (nominalizzazione, uso del passivo, forme impersonali ecc.).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>6. Linguaggio burocratico (caratteristiche, generi testuali).</w:t>
      </w:r>
    </w:p>
    <w:p w:rsidR="00F9545B" w:rsidRPr="00A132C8" w:rsidRDefault="00F9545B" w:rsidP="00F9545B">
      <w:pPr>
        <w:jc w:val="both"/>
        <w:rPr>
          <w:rFonts w:eastAsia="Times New Roman" w:cs="Arial"/>
          <w:szCs w:val="24"/>
          <w:lang w:val="it-IT" w:eastAsia="cs-CZ"/>
        </w:rPr>
      </w:pPr>
      <w:r w:rsidRPr="00A132C8">
        <w:rPr>
          <w:rFonts w:eastAsia="Times New Roman" w:cs="Arial"/>
          <w:szCs w:val="24"/>
          <w:lang w:val="it-IT" w:eastAsia="cs-CZ"/>
        </w:rPr>
        <w:t>7. Linguaggio medico (caratteristiche, generi testuali).</w:t>
      </w:r>
    </w:p>
    <w:p w:rsidR="00A132C8" w:rsidRPr="00A132C8" w:rsidRDefault="00F9545B" w:rsidP="00A132C8">
      <w:pPr>
        <w:pStyle w:val="gmail-default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lang w:val="it-IT"/>
        </w:rPr>
        <w:t>8.</w:t>
      </w:r>
      <w:r w:rsidRPr="00A132C8">
        <w:rPr>
          <w:rFonts w:ascii="Arial" w:hAnsi="Arial" w:cs="Arial"/>
          <w:b/>
          <w:bCs/>
          <w:lang w:val="it-IT"/>
        </w:rPr>
        <w:t xml:space="preserve"> </w:t>
      </w:r>
      <w:r w:rsidRPr="00A132C8">
        <w:rPr>
          <w:rFonts w:ascii="Arial" w:hAnsi="Arial" w:cs="Arial"/>
          <w:lang w:val="it-IT"/>
        </w:rPr>
        <w:t>Scienza, giornalismo e divulgazione scientifica / Comunicazione e divulgazione scientifica</w:t>
      </w:r>
    </w:p>
    <w:p w:rsidR="00A132C8" w:rsidRPr="00A132C8" w:rsidRDefault="00A132C8" w:rsidP="00A132C8">
      <w:pPr>
        <w:pStyle w:val="gmail-default"/>
        <w:spacing w:before="0" w:beforeAutospacing="0" w:after="0" w:afterAutospacing="0"/>
        <w:rPr>
          <w:rFonts w:ascii="Arial" w:hAnsi="Arial" w:cs="Arial"/>
          <w:color w:val="000000"/>
          <w:lang w:val="it-IT"/>
        </w:rPr>
      </w:pPr>
      <w:r w:rsidRPr="00A132C8">
        <w:rPr>
          <w:rFonts w:ascii="Arial" w:hAnsi="Arial" w:cs="Arial"/>
          <w:color w:val="000000"/>
          <w:lang w:val="it-IT"/>
        </w:rPr>
        <w:t>9. Processo di romanizzazione. Latino classico e latino volgare; fonti del latino volgare</w:t>
      </w:r>
    </w:p>
    <w:p w:rsidR="00A132C8" w:rsidRPr="00A132C8" w:rsidRDefault="00A132C8" w:rsidP="00A132C8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lang w:val="it-IT"/>
        </w:rPr>
        <w:t>10. Dal latino all'italiano: alcuni mutamenti a livello fonetico</w:t>
      </w:r>
      <w:r w:rsidRPr="00A132C8">
        <w:rPr>
          <w:rFonts w:ascii="Arial" w:hAnsi="Arial" w:cs="Arial"/>
          <w:i/>
          <w:iCs/>
          <w:lang w:val="it-IT"/>
        </w:rPr>
        <w:t xml:space="preserve">, </w:t>
      </w:r>
      <w:r w:rsidRPr="00A132C8">
        <w:rPr>
          <w:rStyle w:val="Zdraznn"/>
          <w:rFonts w:ascii="Arial" w:hAnsi="Arial" w:cs="Arial"/>
          <w:i w:val="0"/>
          <w:iCs w:val="0"/>
          <w:lang w:val="it-IT"/>
        </w:rPr>
        <w:t>morfologico e sintattico</w:t>
      </w:r>
    </w:p>
    <w:p w:rsidR="00A132C8" w:rsidRPr="00A132C8" w:rsidRDefault="00A132C8" w:rsidP="00A132C8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lang w:val="it-IT"/>
        </w:rPr>
        <w:t>11. Il lessico del latino volgare</w:t>
      </w:r>
    </w:p>
    <w:p w:rsidR="00A132C8" w:rsidRPr="00A132C8" w:rsidRDefault="00A132C8" w:rsidP="00A132C8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lang w:val="it-IT"/>
        </w:rPr>
        <w:t>12. Le origini, le testimonianze del volgare italiano; Dante teorico del volgare</w:t>
      </w:r>
    </w:p>
    <w:p w:rsidR="00A132C8" w:rsidRPr="00A132C8" w:rsidRDefault="00A132C8" w:rsidP="00A132C8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lang w:val="it-IT"/>
        </w:rPr>
        <w:t>13. La questione della lingua nel Trecento e Quattrocento</w:t>
      </w:r>
    </w:p>
    <w:p w:rsidR="00A132C8" w:rsidRPr="00A132C8" w:rsidRDefault="00A132C8" w:rsidP="00A132C8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  <w:r w:rsidRPr="00A132C8">
        <w:rPr>
          <w:rFonts w:ascii="Arial" w:hAnsi="Arial" w:cs="Arial"/>
          <w:lang w:val="it-IT"/>
        </w:rPr>
        <w:t>14. La questione della lingua nel Cinquecento e Seicento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15. Dialetto e lingua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16. Il dialetto arcaico e moderno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17. Variazione diatopica: italiano regionale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18. Variazione diastratica: italiano popolare o italiano dei semicolti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19. Varietà di dialetto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20. Fonti e strumenti per la conoscenza dei dialetti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21. La classificazione dei dialetti italiani</w:t>
      </w:r>
    </w:p>
    <w:p w:rsidR="00A132C8" w:rsidRPr="00A132C8" w:rsidRDefault="00A132C8" w:rsidP="00A132C8">
      <w:pPr>
        <w:rPr>
          <w:rFonts w:cs="Arial"/>
          <w:szCs w:val="24"/>
          <w:lang w:val="it-IT"/>
        </w:rPr>
      </w:pPr>
      <w:r w:rsidRPr="00A132C8">
        <w:rPr>
          <w:rFonts w:cs="Arial"/>
          <w:szCs w:val="24"/>
          <w:lang w:val="it-IT"/>
        </w:rPr>
        <w:t>22. I dialetti fuori d’Italia e le minoranze linguistiche</w:t>
      </w:r>
    </w:p>
    <w:p w:rsidR="00A132C8" w:rsidRPr="00A132C8" w:rsidRDefault="00A132C8" w:rsidP="00A132C8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</w:p>
    <w:p w:rsidR="00F9545B" w:rsidRPr="00A132C8" w:rsidRDefault="00F9545B" w:rsidP="00F9545B">
      <w:pPr>
        <w:spacing w:after="200" w:line="276" w:lineRule="auto"/>
        <w:rPr>
          <w:rFonts w:eastAsia="Times New Roman" w:cs="Arial"/>
          <w:szCs w:val="24"/>
          <w:lang w:val="it-IT" w:eastAsia="cs-CZ"/>
        </w:rPr>
      </w:pPr>
    </w:p>
    <w:p w:rsidR="00F9545B" w:rsidRPr="00A132C8" w:rsidRDefault="00F9545B" w:rsidP="00F9545B">
      <w:pPr>
        <w:pStyle w:val="gmail-msolistparagraph"/>
        <w:spacing w:before="0" w:beforeAutospacing="0" w:after="0" w:afterAutospacing="0"/>
        <w:rPr>
          <w:rFonts w:ascii="Arial" w:hAnsi="Arial" w:cs="Arial"/>
          <w:lang w:val="it-IT"/>
        </w:rPr>
      </w:pPr>
    </w:p>
    <w:p w:rsidR="00F9545B" w:rsidRPr="00A132C8" w:rsidRDefault="00F9545B" w:rsidP="00F9545B">
      <w:pPr>
        <w:rPr>
          <w:rFonts w:cs="Arial"/>
          <w:szCs w:val="24"/>
          <w:highlight w:val="yellow"/>
          <w:lang w:val="it-IT"/>
        </w:rPr>
      </w:pPr>
    </w:p>
    <w:p w:rsidR="00F9545B" w:rsidRPr="00A132C8" w:rsidRDefault="00F9545B" w:rsidP="00F9545B">
      <w:pPr>
        <w:rPr>
          <w:rFonts w:cs="Arial"/>
          <w:szCs w:val="24"/>
          <w:highlight w:val="yellow"/>
          <w:lang w:val="it-IT"/>
        </w:rPr>
      </w:pPr>
    </w:p>
    <w:p w:rsidR="00F9545B" w:rsidRPr="00A132C8" w:rsidRDefault="00F9545B" w:rsidP="00F9545B">
      <w:pPr>
        <w:rPr>
          <w:rFonts w:cs="Arial"/>
          <w:szCs w:val="24"/>
          <w:highlight w:val="yellow"/>
          <w:lang w:val="it-IT"/>
        </w:rPr>
      </w:pPr>
    </w:p>
    <w:p w:rsidR="00AB0EA6" w:rsidRPr="00A132C8" w:rsidRDefault="00AB0EA6" w:rsidP="00AB0EA6">
      <w:pPr>
        <w:rPr>
          <w:rFonts w:cs="Arial"/>
          <w:szCs w:val="24"/>
          <w:lang w:val="it-IT"/>
        </w:rPr>
      </w:pPr>
    </w:p>
    <w:p w:rsidR="00AB0EA6" w:rsidRPr="00A132C8" w:rsidRDefault="00AB0EA6" w:rsidP="00AB0EA6">
      <w:pPr>
        <w:rPr>
          <w:rFonts w:cs="Arial"/>
          <w:szCs w:val="24"/>
          <w:lang w:val="it-IT"/>
        </w:rPr>
      </w:pPr>
    </w:p>
    <w:p w:rsidR="00AB0EA6" w:rsidRPr="00A132C8" w:rsidRDefault="00AB0EA6" w:rsidP="00AB0EA6">
      <w:pPr>
        <w:rPr>
          <w:rFonts w:cs="Arial"/>
          <w:szCs w:val="24"/>
          <w:lang w:val="it-IT"/>
        </w:rPr>
      </w:pPr>
    </w:p>
    <w:sectPr w:rsidR="00AB0EA6" w:rsidRPr="00A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85F"/>
    <w:multiLevelType w:val="hybridMultilevel"/>
    <w:tmpl w:val="6DCC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337E"/>
    <w:multiLevelType w:val="hybridMultilevel"/>
    <w:tmpl w:val="D884B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49"/>
    <w:rsid w:val="00071C00"/>
    <w:rsid w:val="002157AF"/>
    <w:rsid w:val="00535849"/>
    <w:rsid w:val="006E6A97"/>
    <w:rsid w:val="00A132C8"/>
    <w:rsid w:val="00AB0EA6"/>
    <w:rsid w:val="00CA0592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2AB0-5351-4303-84C2-FB146EA3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849"/>
    <w:pPr>
      <w:ind w:left="720"/>
      <w:contextualSpacing/>
    </w:pPr>
  </w:style>
  <w:style w:type="paragraph" w:customStyle="1" w:styleId="gmail-default">
    <w:name w:val="gmail-default"/>
    <w:basedOn w:val="Normln"/>
    <w:rsid w:val="00F954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gmail-msolistparagraph">
    <w:name w:val="gmail-msolistparagraph"/>
    <w:basedOn w:val="Normln"/>
    <w:rsid w:val="00F954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95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Marini</dc:creator>
  <cp:keywords/>
  <dc:description/>
  <cp:lastModifiedBy>Kateřina Ritterová</cp:lastModifiedBy>
  <cp:revision>2</cp:revision>
  <dcterms:created xsi:type="dcterms:W3CDTF">2022-02-02T10:12:00Z</dcterms:created>
  <dcterms:modified xsi:type="dcterms:W3CDTF">2022-02-02T10:12:00Z</dcterms:modified>
</cp:coreProperties>
</file>